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D24D6" w14:textId="77777777" w:rsidR="00E057B3" w:rsidRDefault="00E057B3" w:rsidP="00E057B3">
      <w:pPr>
        <w:rPr>
          <w:rFonts w:ascii="Times New Roman" w:eastAsia="Times New Roman" w:hAnsi="Times New Roman"/>
          <w:b/>
        </w:rPr>
      </w:pPr>
      <w:r>
        <w:rPr>
          <w:b/>
        </w:rPr>
        <w:t>ZP/143/2024</w:t>
      </w:r>
    </w:p>
    <w:p w14:paraId="215B0B0C" w14:textId="77777777" w:rsidR="00E057B3" w:rsidRDefault="00E057B3" w:rsidP="00E057B3">
      <w:pPr>
        <w:rPr>
          <w:b/>
        </w:rPr>
      </w:pPr>
      <w:r>
        <w:rPr>
          <w:b/>
        </w:rPr>
        <w:t>Załącznik  D</w:t>
      </w:r>
    </w:p>
    <w:p w14:paraId="3CC39504" w14:textId="77777777" w:rsidR="00E057B3" w:rsidRDefault="00E057B3" w:rsidP="00E057B3">
      <w:pPr>
        <w:jc w:val="center"/>
        <w:rPr>
          <w:b/>
        </w:rPr>
      </w:pPr>
      <w:r>
        <w:rPr>
          <w:b/>
        </w:rPr>
        <w:t>Szczegółowy opis przedmiotu zamówienia (OPZ) / Parametry techniczne</w:t>
      </w:r>
    </w:p>
    <w:p w14:paraId="36388322" w14:textId="77777777" w:rsidR="00E057B3" w:rsidRDefault="00E057B3" w:rsidP="00E057B3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>
        <w:rPr>
          <w:b/>
          <w:color w:val="FF0000"/>
        </w:rPr>
        <w:t>– Wykonawca składa wraz z ofertą</w:t>
      </w:r>
    </w:p>
    <w:p w14:paraId="37C65B46" w14:textId="77777777" w:rsidR="00E057B3" w:rsidRDefault="00E057B3"/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644F95CF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D26CB3C" w14:textId="77777777" w:rsidR="00701C8D" w:rsidRPr="001836A3" w:rsidRDefault="00ED6DBF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  <w:t>Sejf</w:t>
            </w:r>
          </w:p>
        </w:tc>
      </w:tr>
      <w:tr w:rsidR="00701C8D" w:rsidRPr="001836A3" w14:paraId="217C128E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331E4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1E9D0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7EC7EC7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E09DB7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0F3DE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1E3DC0E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6C7679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DF293C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</w:rPr>
            </w:pPr>
          </w:p>
        </w:tc>
      </w:tr>
      <w:tr w:rsidR="00701C8D" w:rsidRPr="001836A3" w14:paraId="03181E58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21E6384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DC93A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156CC3F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F50D8CE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9A319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</w:p>
        </w:tc>
      </w:tr>
      <w:tr w:rsidR="00701C8D" w:rsidRPr="003A2D70" w14:paraId="398B6EA4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8A6ECC5" w14:textId="77777777" w:rsidR="00701C8D" w:rsidRPr="003A2D70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3A2D70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6D5F5B8" w14:textId="77777777" w:rsidR="00701C8D" w:rsidRPr="003A2D70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3A2D70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9405781" w14:textId="77777777" w:rsidR="00701C8D" w:rsidRPr="003A2D70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3A2D70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469CA88" w14:textId="77777777" w:rsidR="00701C8D" w:rsidRPr="003A2D70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3A2D70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PARAMETRY OFEROWANE</w:t>
            </w:r>
          </w:p>
        </w:tc>
      </w:tr>
      <w:tr w:rsidR="00930340" w:rsidRPr="001836A3" w14:paraId="22723C86" w14:textId="77777777" w:rsidTr="00676595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5205C00" w14:textId="77777777" w:rsidR="00930340" w:rsidRPr="001836A3" w:rsidRDefault="00930340" w:rsidP="0093034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3E59" w14:textId="77777777" w:rsidR="00D6037A" w:rsidRPr="00ED6DBF" w:rsidRDefault="00ED6DBF" w:rsidP="004F0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kern w:val="0"/>
                <w:lang w:eastAsia="pl-PL"/>
              </w:rPr>
            </w:pPr>
            <w:r w:rsidRPr="00ED6DBF">
              <w:rPr>
                <w:rStyle w:val="Pogrubienie"/>
                <w:rFonts w:cs="Calibri"/>
                <w:b w:val="0"/>
              </w:rPr>
              <w:t>Sejf ze wzmocnioną ramą antywłamaniową i ruchomymi ryglami o średnicy 20 mm.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442A7B6" w14:textId="77777777" w:rsidR="00930340" w:rsidRPr="001836A3" w:rsidRDefault="00645C86" w:rsidP="00930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28C09D" w14:textId="77777777" w:rsidR="00930340" w:rsidRPr="001836A3" w:rsidRDefault="00930340" w:rsidP="00930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ED6DBF" w:rsidRPr="001836A3" w14:paraId="24D234BB" w14:textId="77777777" w:rsidTr="00676595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388B354" w14:textId="77777777" w:rsidR="00ED6DBF" w:rsidRPr="001836A3" w:rsidRDefault="00ED6DBF" w:rsidP="0093034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5E66" w14:textId="77777777" w:rsidR="00ED6DBF" w:rsidRPr="00ED6DBF" w:rsidRDefault="00ED6DBF" w:rsidP="004F0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Pogrubienie"/>
                <w:rFonts w:cs="Calibri"/>
                <w:b w:val="0"/>
              </w:rPr>
            </w:pPr>
            <w:r w:rsidRPr="00ED6DBF">
              <w:rPr>
                <w:rStyle w:val="Pogrubienie"/>
                <w:rFonts w:cs="Calibri"/>
                <w:b w:val="0"/>
              </w:rPr>
              <w:t xml:space="preserve">Ściany z blachy o gr. 2 mm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5B67ACD" w14:textId="77777777" w:rsidR="00ED6DBF" w:rsidRPr="001836A3" w:rsidRDefault="00ED6DBF" w:rsidP="004952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91B4CF" w14:textId="77777777" w:rsidR="00ED6DBF" w:rsidRPr="001836A3" w:rsidRDefault="00ED6DBF" w:rsidP="00930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102D6" w:rsidRPr="001836A3" w14:paraId="73BF7221" w14:textId="77777777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F3DA102" w14:textId="77777777" w:rsidR="00A102D6" w:rsidRPr="001836A3" w:rsidRDefault="00A102D6" w:rsidP="00FD65A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909B" w14:textId="77777777" w:rsidR="00A102D6" w:rsidRPr="00ED6DBF" w:rsidRDefault="00ED6DBF" w:rsidP="00A102D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</w:rPr>
            </w:pPr>
            <w:r w:rsidRPr="00ED6DBF">
              <w:rPr>
                <w:rFonts w:cs="Calibri"/>
                <w:bCs/>
                <w:color w:val="000000"/>
                <w:kern w:val="0"/>
              </w:rPr>
              <w:t xml:space="preserve">Drzwi z blachy o gr. 3 mm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F68412" w14:textId="77777777" w:rsidR="00A102D6" w:rsidRDefault="00A102D6" w:rsidP="00FD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356063" w14:textId="77777777" w:rsidR="00A102D6" w:rsidRPr="001836A3" w:rsidRDefault="00A102D6" w:rsidP="00FD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B3687D" w:rsidRPr="001836A3" w14:paraId="47BC802C" w14:textId="77777777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8A56B9" w14:textId="77777777" w:rsidR="00B3687D" w:rsidRPr="001836A3" w:rsidRDefault="00B3687D" w:rsidP="00B3687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BF10" w14:textId="77777777" w:rsidR="00B3687D" w:rsidRPr="00ED6DBF" w:rsidRDefault="00ED6DBF" w:rsidP="00B3687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</w:rPr>
            </w:pPr>
            <w:r w:rsidRPr="00ED6DBF">
              <w:rPr>
                <w:rFonts w:cs="Calibri"/>
                <w:bCs/>
                <w:color w:val="000000"/>
                <w:kern w:val="0"/>
              </w:rPr>
              <w:t xml:space="preserve">Rama antywłamaniowa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07AA12" w14:textId="77777777" w:rsidR="00B3687D" w:rsidRDefault="00B3687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144588" w14:textId="77777777" w:rsidR="00B3687D" w:rsidRPr="001836A3" w:rsidRDefault="00B3687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B3687D" w:rsidRPr="001836A3" w14:paraId="5D51ED7E" w14:textId="77777777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58DE4F0" w14:textId="77777777" w:rsidR="00B3687D" w:rsidRPr="001836A3" w:rsidRDefault="00B3687D" w:rsidP="00B3687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9391" w14:textId="77777777" w:rsidR="00B3687D" w:rsidRPr="00ED6DBF" w:rsidRDefault="00ED6DBF" w:rsidP="00B3687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</w:rPr>
            </w:pPr>
            <w:r w:rsidRPr="00ED6DBF">
              <w:rPr>
                <w:rFonts w:cs="Calibri"/>
                <w:bCs/>
                <w:color w:val="000000"/>
                <w:kern w:val="0"/>
              </w:rPr>
              <w:t xml:space="preserve">Zamek elektroniczny z kluczami do otwarcia awaryjnego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EE0D5A" w14:textId="77777777" w:rsidR="00B3687D" w:rsidRDefault="00B3687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82E9D8" w14:textId="77777777" w:rsidR="00B3687D" w:rsidRPr="001836A3" w:rsidRDefault="00B3687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B3687D" w:rsidRPr="001836A3" w14:paraId="7847264C" w14:textId="77777777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B10D583" w14:textId="77777777" w:rsidR="00B3687D" w:rsidRPr="001836A3" w:rsidRDefault="00B3687D" w:rsidP="00B3687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DB28" w14:textId="77777777" w:rsidR="00B3687D" w:rsidRPr="00ED6DBF" w:rsidRDefault="00ED6DBF" w:rsidP="00B3687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</w:rPr>
            </w:pPr>
            <w:r w:rsidRPr="00ED6DBF">
              <w:rPr>
                <w:rFonts w:cs="Calibri"/>
                <w:bCs/>
                <w:color w:val="000000"/>
                <w:kern w:val="0"/>
              </w:rPr>
              <w:t xml:space="preserve">Wymiary : szer. 296 mm x gł. 298 mm x wys. 335 mm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35BD4" w14:textId="77777777" w:rsidR="00B3687D" w:rsidRDefault="00B3687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96CD1A" w14:textId="77777777" w:rsidR="00B3687D" w:rsidRPr="001836A3" w:rsidRDefault="00B3687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9232AD" w:rsidRPr="001836A3" w14:paraId="47B378DE" w14:textId="77777777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8D32D70" w14:textId="77777777" w:rsidR="009232AD" w:rsidRPr="001836A3" w:rsidRDefault="009232AD" w:rsidP="00B3687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AD57" w14:textId="77777777" w:rsidR="009232AD" w:rsidRPr="009232AD" w:rsidRDefault="009232AD" w:rsidP="009232A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</w:rPr>
            </w:pPr>
            <w:r w:rsidRPr="009232AD">
              <w:rPr>
                <w:rFonts w:cs="Calibri"/>
                <w:bCs/>
                <w:color w:val="000000"/>
                <w:kern w:val="0"/>
              </w:rPr>
              <w:t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do 3 tygodni od dnia złożenia zamówienia przez Zamawiającego.</w:t>
            </w:r>
          </w:p>
          <w:p w14:paraId="0883177A" w14:textId="738AD98E" w:rsidR="009232AD" w:rsidRPr="00ED6DBF" w:rsidRDefault="009232AD" w:rsidP="009232A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</w:rPr>
            </w:pPr>
            <w:r w:rsidRPr="009232AD">
              <w:rPr>
                <w:rFonts w:cs="Calibri"/>
                <w:bCs/>
                <w:color w:val="000000"/>
                <w:kern w:val="0"/>
              </w:rPr>
              <w:t>Dopuszcza się zmianę terminu realizacji przedmiotu zamówienia w przypadku zmiany terminu realizacji robót budowlanych dotyczących przedmiotowego zadania.</w:t>
            </w:r>
            <w:r w:rsidRPr="009232AD">
              <w:rPr>
                <w:rFonts w:cs="Calibri"/>
                <w:bCs/>
                <w:color w:val="000000"/>
                <w:kern w:val="0"/>
              </w:rPr>
              <w:tab/>
            </w:r>
            <w:r w:rsidRPr="009232AD">
              <w:rPr>
                <w:rFonts w:cs="Calibri"/>
                <w:bCs/>
                <w:color w:val="000000"/>
                <w:kern w:val="0"/>
              </w:rPr>
              <w:tab/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286B7A" w14:textId="37522883" w:rsidR="009232AD" w:rsidRPr="00F37344" w:rsidRDefault="009232A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AFFE17" w14:textId="77777777" w:rsidR="009232AD" w:rsidRPr="001836A3" w:rsidRDefault="009232A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</w:tbl>
    <w:p w14:paraId="56C697CF" w14:textId="77777777" w:rsidR="006C4C21" w:rsidRDefault="006C4C21" w:rsidP="006C4C21">
      <w:pPr>
        <w:jc w:val="both"/>
        <w:rPr>
          <w:rFonts w:ascii="Aptos" w:eastAsia="Times New Roman" w:hAnsi="Aptos" w:cstheme="minorHAnsi"/>
          <w:b/>
        </w:rPr>
      </w:pPr>
      <w:r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1BBAD311" w14:textId="77777777" w:rsidR="006C4C21" w:rsidRDefault="006C4C21" w:rsidP="006C4C21">
      <w:pPr>
        <w:jc w:val="both"/>
        <w:rPr>
          <w:rFonts w:ascii="Aptos" w:hAnsi="Aptos" w:cstheme="minorHAnsi"/>
          <w:b/>
          <w:color w:val="FF0000"/>
        </w:rPr>
      </w:pPr>
      <w:r>
        <w:rPr>
          <w:rFonts w:ascii="Aptos" w:hAnsi="Aptos" w:cstheme="minorHAnsi"/>
          <w:b/>
          <w:color w:val="FF0000"/>
          <w:highlight w:val="yellow"/>
        </w:rPr>
        <w:t>Brak złożenia Załącznika D skutkuje odrzuceniem oferty z postępowania.</w:t>
      </w:r>
    </w:p>
    <w:p w14:paraId="693FF81C" w14:textId="77777777" w:rsidR="006C4C21" w:rsidRDefault="006C4C21" w:rsidP="006C4C21">
      <w:pPr>
        <w:rPr>
          <w:rFonts w:ascii="Times New Roman" w:hAnsi="Times New Roman"/>
        </w:rPr>
      </w:pPr>
    </w:p>
    <w:p w14:paraId="561E2835" w14:textId="77777777" w:rsidR="006C4C21" w:rsidRDefault="006C4C21" w:rsidP="006C4C21">
      <w:r>
        <w:t xml:space="preserve">Uwaga: </w:t>
      </w:r>
    </w:p>
    <w:p w14:paraId="5DF95185" w14:textId="77777777" w:rsidR="006C4C21" w:rsidRDefault="006C4C21" w:rsidP="006C4C21">
      <w:r>
        <w:t>1. Parametry techniczne graniczne stanowią wymagania - nie spełnienie choćby jednego z w/w wymogów spowoduje odrzucenie oferty.</w:t>
      </w:r>
    </w:p>
    <w:p w14:paraId="40B9341B" w14:textId="77777777" w:rsidR="006C4C21" w:rsidRDefault="006C4C21" w:rsidP="006C4C21">
      <w:r>
        <w:lastRenderedPageBreak/>
        <w:t>2. Zamawiający zastrzega sobie możliwość zażądania potwierdzenia wiarygodności przedstawionych przez Wykonawcę danych we wszystkich dostępnych źródłach w tym u producenta.</w:t>
      </w:r>
    </w:p>
    <w:p w14:paraId="1C10D304" w14:textId="77777777" w:rsidR="006C4C21" w:rsidRDefault="006C4C21" w:rsidP="006C4C21">
      <w:r>
        <w:t xml:space="preserve">.................................................................................... </w:t>
      </w:r>
    </w:p>
    <w:p w14:paraId="4C7C06CF" w14:textId="77777777" w:rsidR="006C4C21" w:rsidRDefault="006C4C21" w:rsidP="006C4C21">
      <w:r>
        <w:t xml:space="preserve"> data i podpis</w:t>
      </w:r>
    </w:p>
    <w:p w14:paraId="23BC9DBE" w14:textId="77777777" w:rsidR="00A65637" w:rsidRDefault="00A65637" w:rsidP="006C4C21">
      <w:bookmarkStart w:id="0" w:name="_GoBack"/>
      <w:bookmarkEnd w:id="0"/>
    </w:p>
    <w:sectPr w:rsidR="00A65637" w:rsidSect="00751C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716790" w14:textId="77777777" w:rsidR="00DF6A4C" w:rsidRDefault="00DF6A4C" w:rsidP="00DF6A4C">
      <w:pPr>
        <w:spacing w:after="0" w:line="240" w:lineRule="auto"/>
      </w:pPr>
      <w:r>
        <w:separator/>
      </w:r>
    </w:p>
  </w:endnote>
  <w:endnote w:type="continuationSeparator" w:id="0">
    <w:p w14:paraId="0E6962B1" w14:textId="77777777" w:rsidR="00DF6A4C" w:rsidRDefault="00DF6A4C" w:rsidP="00DF6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13CAA" w14:textId="77777777" w:rsidR="00DF6A4C" w:rsidRDefault="00DF6A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5F1B4" w14:textId="77777777" w:rsidR="00DF6A4C" w:rsidRDefault="00DF6A4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A05C0" w14:textId="77777777" w:rsidR="00DF6A4C" w:rsidRDefault="00DF6A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38004" w14:textId="77777777" w:rsidR="00DF6A4C" w:rsidRDefault="00DF6A4C" w:rsidP="00DF6A4C">
      <w:pPr>
        <w:spacing w:after="0" w:line="240" w:lineRule="auto"/>
      </w:pPr>
      <w:r>
        <w:separator/>
      </w:r>
    </w:p>
  </w:footnote>
  <w:footnote w:type="continuationSeparator" w:id="0">
    <w:p w14:paraId="271FDE9C" w14:textId="77777777" w:rsidR="00DF6A4C" w:rsidRDefault="00DF6A4C" w:rsidP="00DF6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83A6A" w14:textId="77777777" w:rsidR="00DF6A4C" w:rsidRDefault="00DF6A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6DA47" w14:textId="77777777" w:rsidR="00DF6A4C" w:rsidRDefault="00DF6A4C" w:rsidP="00DF6A4C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1BD8F1F9" w14:textId="0D0F2D4D" w:rsidR="00DF6A4C" w:rsidRDefault="00DF6A4C">
    <w:pPr>
      <w:pStyle w:val="Nagwek"/>
    </w:pPr>
  </w:p>
  <w:p w14:paraId="06BEB030" w14:textId="77777777" w:rsidR="00DF6A4C" w:rsidRDefault="00DF6A4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57B8A" w14:textId="77777777" w:rsidR="00DF6A4C" w:rsidRDefault="00DF6A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C8D"/>
    <w:rsid w:val="00022A8F"/>
    <w:rsid w:val="00066BE4"/>
    <w:rsid w:val="000B5B6A"/>
    <w:rsid w:val="000D2FB8"/>
    <w:rsid w:val="001177E8"/>
    <w:rsid w:val="001836A3"/>
    <w:rsid w:val="001C37C3"/>
    <w:rsid w:val="001F0482"/>
    <w:rsid w:val="001F230C"/>
    <w:rsid w:val="0021463D"/>
    <w:rsid w:val="00240852"/>
    <w:rsid w:val="002C1CCC"/>
    <w:rsid w:val="00301273"/>
    <w:rsid w:val="00346E19"/>
    <w:rsid w:val="00351E89"/>
    <w:rsid w:val="00366A68"/>
    <w:rsid w:val="0036746B"/>
    <w:rsid w:val="003A2D70"/>
    <w:rsid w:val="00440F64"/>
    <w:rsid w:val="004B1B7C"/>
    <w:rsid w:val="004D47CC"/>
    <w:rsid w:val="004D52CA"/>
    <w:rsid w:val="004F07FD"/>
    <w:rsid w:val="004F651B"/>
    <w:rsid w:val="0053215B"/>
    <w:rsid w:val="00535B7F"/>
    <w:rsid w:val="00546E61"/>
    <w:rsid w:val="005B7567"/>
    <w:rsid w:val="005C7B72"/>
    <w:rsid w:val="005D467F"/>
    <w:rsid w:val="006063C7"/>
    <w:rsid w:val="00620F3B"/>
    <w:rsid w:val="00645C86"/>
    <w:rsid w:val="0067554D"/>
    <w:rsid w:val="006B627F"/>
    <w:rsid w:val="006C4C21"/>
    <w:rsid w:val="00701C8D"/>
    <w:rsid w:val="00751C22"/>
    <w:rsid w:val="00760E88"/>
    <w:rsid w:val="007B4ECE"/>
    <w:rsid w:val="00822C79"/>
    <w:rsid w:val="008F0057"/>
    <w:rsid w:val="009232AD"/>
    <w:rsid w:val="00930340"/>
    <w:rsid w:val="009537A6"/>
    <w:rsid w:val="0097512F"/>
    <w:rsid w:val="00985B78"/>
    <w:rsid w:val="009E3918"/>
    <w:rsid w:val="00A102D6"/>
    <w:rsid w:val="00A5689B"/>
    <w:rsid w:val="00A65637"/>
    <w:rsid w:val="00AB29FB"/>
    <w:rsid w:val="00B1377A"/>
    <w:rsid w:val="00B26D08"/>
    <w:rsid w:val="00B27D3F"/>
    <w:rsid w:val="00B31382"/>
    <w:rsid w:val="00B3687D"/>
    <w:rsid w:val="00C14F59"/>
    <w:rsid w:val="00C94D6A"/>
    <w:rsid w:val="00CB26C5"/>
    <w:rsid w:val="00D01631"/>
    <w:rsid w:val="00D45ADB"/>
    <w:rsid w:val="00D50D6E"/>
    <w:rsid w:val="00D6037A"/>
    <w:rsid w:val="00DB749A"/>
    <w:rsid w:val="00DE78CA"/>
    <w:rsid w:val="00DF0153"/>
    <w:rsid w:val="00DF6A4C"/>
    <w:rsid w:val="00E057B3"/>
    <w:rsid w:val="00E83F4D"/>
    <w:rsid w:val="00E87AA4"/>
    <w:rsid w:val="00EC583A"/>
    <w:rsid w:val="00ED6DBF"/>
    <w:rsid w:val="00EE328E"/>
    <w:rsid w:val="00F63C3F"/>
    <w:rsid w:val="00F64102"/>
    <w:rsid w:val="00F83316"/>
    <w:rsid w:val="00FD65A5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2F4AC"/>
  <w15:docId w15:val="{DABCD724-22C7-4967-A05C-DE2FF44DF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ED6DBF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F6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6A4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F6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6A4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E5CFF-1040-474F-B18B-43F374E9F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</Pages>
  <Words>242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2023-12-21T11:59:00Z</dcterms:created>
  <dcterms:modified xsi:type="dcterms:W3CDTF">2024-10-24T10:17:00Z</dcterms:modified>
</cp:coreProperties>
</file>